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3490"/>
        <w:gridCol w:w="2169"/>
        <w:gridCol w:w="1610"/>
        <w:gridCol w:w="6994"/>
      </w:tblGrid>
      <w:tr w:rsidR="00333F1B" w:rsidRPr="00333F1B" w:rsidTr="00333F1B">
        <w:trPr>
          <w:trHeight w:val="322"/>
        </w:trPr>
        <w:tc>
          <w:tcPr>
            <w:tcW w:w="155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3F1B" w:rsidRPr="00333F1B" w:rsidRDefault="00333F1B" w:rsidP="0033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TRANSFERÊNCIAS RECEBIDAS DE DEMAIS ENTES DA FEDERAÇÃO PARA AÇÕES DA COVID</w:t>
            </w:r>
          </w:p>
        </w:tc>
      </w:tr>
      <w:tr w:rsidR="00333F1B" w:rsidRPr="00333F1B" w:rsidTr="00333F1B">
        <w:trPr>
          <w:trHeight w:val="555"/>
        </w:trPr>
        <w:tc>
          <w:tcPr>
            <w:tcW w:w="155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333F1B" w:rsidRPr="00333F1B" w:rsidTr="00333F1B">
        <w:trPr>
          <w:trHeight w:val="3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F1B" w:rsidRPr="00333F1B" w:rsidRDefault="00333F1B" w:rsidP="0033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DATA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F1B" w:rsidRPr="00333F1B" w:rsidRDefault="00333F1B" w:rsidP="0033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NOME DO ENTE OU DA PESSOA FÍSICA OU JURÍDICA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</w:pPr>
            <w:r w:rsidRPr="00333F1B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>CPF/CNPJ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F1B" w:rsidRPr="00333F1B" w:rsidRDefault="00333F1B" w:rsidP="0033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VALOR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F1B" w:rsidRPr="00333F1B" w:rsidRDefault="00333F1B" w:rsidP="0033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DESTINAÇÃO DA TRANSFERÊNCIA OU DOAÇÃO</w:t>
            </w:r>
          </w:p>
        </w:tc>
      </w:tr>
      <w:tr w:rsidR="00333F1B" w:rsidRPr="00333F1B" w:rsidTr="00333F1B">
        <w:trPr>
          <w:trHeight w:val="3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14/08/2020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ESTADO DE MINAS GERAIS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333F1B">
              <w:rPr>
                <w:rFonts w:ascii="Arial" w:eastAsia="Times New Roman" w:hAnsi="Arial" w:cs="Arial"/>
                <w:color w:val="222222"/>
                <w:lang w:eastAsia="pt-BR"/>
              </w:rPr>
              <w:t>18.715.516/0001-88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R$ 20.000,00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CUSTEIO COVID</w:t>
            </w:r>
          </w:p>
        </w:tc>
      </w:tr>
      <w:tr w:rsidR="00333F1B" w:rsidRPr="00333F1B" w:rsidTr="00333F1B">
        <w:trPr>
          <w:trHeight w:val="3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14/08/2020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ESTADO DE MINAS GERAIS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333F1B">
              <w:rPr>
                <w:rFonts w:ascii="Arial" w:eastAsia="Times New Roman" w:hAnsi="Arial" w:cs="Arial"/>
                <w:color w:val="222222"/>
                <w:lang w:eastAsia="pt-BR"/>
              </w:rPr>
              <w:t>18.715.516/0001-88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R$ 3.100,00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CUSTEIO COVID</w:t>
            </w:r>
          </w:p>
        </w:tc>
      </w:tr>
      <w:tr w:rsidR="00333F1B" w:rsidRPr="00333F1B" w:rsidTr="00333F1B">
        <w:trPr>
          <w:trHeight w:val="3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12/08/2020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ESTADO DE MINAS GERAIS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pt-BR"/>
              </w:rPr>
            </w:pPr>
            <w:r w:rsidRPr="00333F1B">
              <w:rPr>
                <w:rFonts w:ascii="Arial" w:eastAsia="Times New Roman" w:hAnsi="Arial" w:cs="Arial"/>
                <w:color w:val="222222"/>
                <w:lang w:eastAsia="pt-BR"/>
              </w:rPr>
              <w:t>18.715.516/0001-88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R$ 65.000,00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MEDICAMENTOS COVID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13/08/2020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R$ 42.588,00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15/07/2020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R$ 350.000,00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06/08/2020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R$ 28.880,00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31/03/2020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R$ 17.450,32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14/04/2020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R$ 76.695,92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3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09/06/2020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R$ 21.909,96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proofErr w:type="spellStart"/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Aux</w:t>
            </w:r>
            <w:proofErr w:type="spellEnd"/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PFEC Inciso I (Fonte 161)</w:t>
            </w:r>
          </w:p>
        </w:tc>
      </w:tr>
      <w:tr w:rsidR="00333F1B" w:rsidRPr="00333F1B" w:rsidTr="00333F1B">
        <w:trPr>
          <w:trHeight w:val="3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13/07/2020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R$ 21.909,96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proofErr w:type="spellStart"/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Aux</w:t>
            </w:r>
            <w:proofErr w:type="spellEnd"/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PFEC Inciso I (Fonte 161)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15/07/2020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R$ 350.000,00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06/08/2020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R$ 28.880,00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3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12/08/2020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R$ 21.909,96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proofErr w:type="spellStart"/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Aux</w:t>
            </w:r>
            <w:proofErr w:type="spellEnd"/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PFEC Inciso I (Fonte 161)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12/08/2020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R$ 42.588,00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3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11/09/2020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R$ 21.788,40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proofErr w:type="spellStart"/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Aux</w:t>
            </w:r>
            <w:proofErr w:type="spellEnd"/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 xml:space="preserve"> PFEC Inciso I (Fonte 161)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21/09/2020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R$ 60.000,00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25/09/2020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R$ 39.525,00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lastRenderedPageBreak/>
              <w:t>28/09/2020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R$ 60.000,00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30/09/2020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GOVERNO FEDERAL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R$ 7.280,00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ENFRENTAMENTO DA EMERGÊNCIA DE SAÚDE - NACIONAL (CRÉDITO EXTRAORDINÁRIO)</w:t>
            </w:r>
          </w:p>
        </w:tc>
      </w:tr>
      <w:tr w:rsidR="00333F1B" w:rsidRPr="00333F1B" w:rsidTr="00333F1B">
        <w:trPr>
          <w:trHeight w:val="375"/>
        </w:trPr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VALOR TOTAL RECEBIDO .................................................................................................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R$ 1.279.505,52</w:t>
            </w:r>
          </w:p>
        </w:tc>
        <w:tc>
          <w:tcPr>
            <w:tcW w:w="6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F1B" w:rsidRPr="00333F1B" w:rsidRDefault="00333F1B" w:rsidP="0033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33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</w:tbl>
    <w:p w:rsidR="00733CC3" w:rsidRDefault="00733CC3">
      <w:bookmarkStart w:id="0" w:name="_GoBack"/>
      <w:bookmarkEnd w:id="0"/>
    </w:p>
    <w:sectPr w:rsidR="00733CC3" w:rsidSect="00333F1B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1B"/>
    <w:rsid w:val="00333F1B"/>
    <w:rsid w:val="0073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45A20-2B33-4BBF-8022-ABE011B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Ferreira de Oliveira</dc:creator>
  <cp:keywords/>
  <dc:description/>
  <cp:lastModifiedBy>Sidney Ferreira de Oliveira</cp:lastModifiedBy>
  <cp:revision>1</cp:revision>
  <dcterms:created xsi:type="dcterms:W3CDTF">2020-10-08T14:44:00Z</dcterms:created>
  <dcterms:modified xsi:type="dcterms:W3CDTF">2020-10-08T14:46:00Z</dcterms:modified>
</cp:coreProperties>
</file>